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0F4B" w14:textId="65B74F41" w:rsidR="008E278C" w:rsidRDefault="00613774">
      <w:r>
        <w:t xml:space="preserve">Programma Schoudercongres </w:t>
      </w:r>
      <w:proofErr w:type="gramStart"/>
      <w:r>
        <w:t>SNN /</w:t>
      </w:r>
      <w:proofErr w:type="gramEnd"/>
      <w:r>
        <w:t xml:space="preserve"> SVN 2021</w:t>
      </w:r>
    </w:p>
    <w:p w14:paraId="44685458" w14:textId="717884BD" w:rsidR="00613774" w:rsidRDefault="00613774"/>
    <w:p w14:paraId="37893F85" w14:textId="05E1BB97" w:rsidR="00613774" w:rsidRDefault="00613774">
      <w:r>
        <w:t>Gluren bij de buren</w:t>
      </w:r>
    </w:p>
    <w:p w14:paraId="3FE6534B" w14:textId="02162A02" w:rsidR="00613774" w:rsidRDefault="00613774"/>
    <w:p w14:paraId="2250ADA5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08.00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Ontvangst en Registratie</w:t>
      </w:r>
    </w:p>
    <w:p w14:paraId="5C1B9BAB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08.30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Opening congres</w:t>
      </w:r>
    </w:p>
    <w:p w14:paraId="0A437A30" w14:textId="77777777" w:rsidR="00613774" w:rsidRPr="00613774" w:rsidRDefault="00613774" w:rsidP="00613774">
      <w:pPr>
        <w:ind w:left="1416" w:hanging="1416"/>
        <w:rPr>
          <w:rFonts w:ascii="Times New Roman" w:eastAsia="Times New Roman" w:hAnsi="Times New Roman" w:cs="Times New Roman"/>
          <w:lang w:eastAsia="nl-NL"/>
        </w:rPr>
      </w:pPr>
      <w:r>
        <w:t>08.45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Deel 1: Wat kunnen we leren van knie – en kinderrevalidatie</w:t>
      </w:r>
    </w:p>
    <w:p w14:paraId="456064DC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09.45 uur</w:t>
      </w:r>
      <w:r>
        <w:tab/>
      </w:r>
      <w:proofErr w:type="spellStart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Abstractpresentaties</w:t>
      </w:r>
      <w:proofErr w:type="spellEnd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 xml:space="preserve"> parallel</w:t>
      </w:r>
    </w:p>
    <w:p w14:paraId="741D2A03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10.15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 xml:space="preserve">Deel 2: </w:t>
      </w:r>
      <w:proofErr w:type="spellStart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What</w:t>
      </w:r>
      <w:proofErr w:type="spellEnd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 xml:space="preserve"> runs in </w:t>
      </w:r>
      <w:proofErr w:type="spellStart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the</w:t>
      </w:r>
      <w:proofErr w:type="spellEnd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 xml:space="preserve"> family</w:t>
      </w:r>
    </w:p>
    <w:p w14:paraId="6427BE6E" w14:textId="0D643F36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 xml:space="preserve">11.15 uur </w:t>
      </w:r>
      <w:r>
        <w:tab/>
      </w:r>
      <w:proofErr w:type="gramStart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Koffie pauze</w:t>
      </w:r>
      <w:proofErr w:type="gramEnd"/>
    </w:p>
    <w:p w14:paraId="6575C89E" w14:textId="77777777" w:rsidR="00613774" w:rsidRPr="00613774" w:rsidRDefault="00613774" w:rsidP="00613774">
      <w:pPr>
        <w:ind w:left="1416" w:hanging="1416"/>
        <w:rPr>
          <w:rFonts w:ascii="Times New Roman" w:eastAsia="Times New Roman" w:hAnsi="Times New Roman" w:cs="Times New Roman"/>
          <w:lang w:eastAsia="nl-NL"/>
        </w:rPr>
      </w:pPr>
      <w:r>
        <w:t>11.45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Deel 3: Psychologie, Pijneducatie en cognitieve therapie</w:t>
      </w:r>
    </w:p>
    <w:p w14:paraId="039694E2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13.15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Lunch</w:t>
      </w:r>
    </w:p>
    <w:p w14:paraId="5330CC2E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14.00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 xml:space="preserve">Uitreiking </w:t>
      </w:r>
      <w:proofErr w:type="spellStart"/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abstractprijs</w:t>
      </w:r>
      <w:proofErr w:type="spellEnd"/>
    </w:p>
    <w:p w14:paraId="48BED044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14.15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Workshops ronde 1</w:t>
      </w:r>
    </w:p>
    <w:p w14:paraId="07C5F6B0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15.00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Theepauze</w:t>
      </w:r>
    </w:p>
    <w:p w14:paraId="62C3BDC9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15.30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Workshops ronde 2</w:t>
      </w:r>
    </w:p>
    <w:p w14:paraId="6DCA6AA3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16.15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10 voor taal: België vs. Nederland</w:t>
      </w:r>
    </w:p>
    <w:p w14:paraId="21C1E629" w14:textId="77777777" w:rsidR="00613774" w:rsidRPr="00613774" w:rsidRDefault="00613774" w:rsidP="00613774">
      <w:pPr>
        <w:rPr>
          <w:rFonts w:ascii="Times New Roman" w:eastAsia="Times New Roman" w:hAnsi="Times New Roman" w:cs="Times New Roman"/>
          <w:lang w:eastAsia="nl-NL"/>
        </w:rPr>
      </w:pPr>
      <w:r>
        <w:t>17.00 uur</w:t>
      </w:r>
      <w:r>
        <w:tab/>
      </w:r>
      <w:r w:rsidRPr="00613774">
        <w:rPr>
          <w:rFonts w:ascii="Nunito Sans" w:eastAsia="Times New Roman" w:hAnsi="Nunito Sans" w:cs="Times New Roman"/>
          <w:b/>
          <w:bCs/>
          <w:color w:val="353535"/>
          <w:sz w:val="30"/>
          <w:szCs w:val="30"/>
          <w:shd w:val="clear" w:color="auto" w:fill="FFFFFF"/>
          <w:lang w:eastAsia="nl-NL"/>
        </w:rPr>
        <w:t>Deel 4: Levensstijl</w:t>
      </w:r>
    </w:p>
    <w:p w14:paraId="1AF16876" w14:textId="28BC6605" w:rsidR="00613774" w:rsidRDefault="00613774">
      <w:r>
        <w:t>17.30 uur</w:t>
      </w:r>
      <w:r>
        <w:tab/>
        <w:t>Borrel</w:t>
      </w:r>
    </w:p>
    <w:sectPr w:rsidR="00613774" w:rsidSect="00F47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74"/>
    <w:rsid w:val="0022054A"/>
    <w:rsid w:val="00613774"/>
    <w:rsid w:val="00A4554A"/>
    <w:rsid w:val="00C149E5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CFE50"/>
  <w15:chartTrackingRefBased/>
  <w15:docId w15:val="{86D888B5-7200-C443-892C-C333424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13" ma:contentTypeDescription="Een nieuw document maken." ma:contentTypeScope="" ma:versionID="8ce3300e7f5685393430a17720ba59ec">
  <xsd:schema xmlns:xsd="http://www.w3.org/2001/XMLSchema" xmlns:xs="http://www.w3.org/2001/XMLSchema" xmlns:p="http://schemas.microsoft.com/office/2006/metadata/properties" xmlns:ns2="8530db66-369d-4f16-926d-20da9fb7f32a" xmlns:ns3="c6a15f65-be5c-4e4b-99cf-f6007101d4b4" targetNamespace="http://schemas.microsoft.com/office/2006/metadata/properties" ma:root="true" ma:fieldsID="abc2bfe80e3e09aae9ae9f220fc27ec9" ns2:_="" ns3:_="">
    <xsd:import namespace="8530db66-369d-4f16-926d-20da9fb7f32a"/>
    <xsd:import namespace="c6a15f65-be5c-4e4b-99cf-f6007101d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5f65-be5c-4e4b-99cf-f6007101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9BDB7-DB3E-4278-ABFD-7DE6485882E3}"/>
</file>

<file path=customXml/itemProps2.xml><?xml version="1.0" encoding="utf-8"?>
<ds:datastoreItem xmlns:ds="http://schemas.openxmlformats.org/officeDocument/2006/customXml" ds:itemID="{DEC170D9-121C-4394-A368-D297C716E622}"/>
</file>

<file path=customXml/itemProps3.xml><?xml version="1.0" encoding="utf-8"?>
<ds:datastoreItem xmlns:ds="http://schemas.openxmlformats.org/officeDocument/2006/customXml" ds:itemID="{6D22EB06-16A3-413A-82A1-71D2D491E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Tulder</dc:creator>
  <cp:keywords/>
  <dc:description/>
  <cp:lastModifiedBy>Sylvia van Tulder</cp:lastModifiedBy>
  <cp:revision>1</cp:revision>
  <dcterms:created xsi:type="dcterms:W3CDTF">2021-10-22T08:14:00Z</dcterms:created>
  <dcterms:modified xsi:type="dcterms:W3CDTF">2021-10-22T08:21:00Z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